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78" w:type="dxa"/>
        <w:tblInd w:w="-720" w:type="dxa"/>
        <w:tblLook w:val="04A0"/>
      </w:tblPr>
      <w:tblGrid>
        <w:gridCol w:w="1543"/>
        <w:gridCol w:w="1050"/>
        <w:gridCol w:w="1006"/>
        <w:gridCol w:w="1005"/>
        <w:gridCol w:w="1000"/>
        <w:gridCol w:w="1093"/>
        <w:gridCol w:w="1112"/>
        <w:gridCol w:w="1112"/>
        <w:gridCol w:w="1134"/>
        <w:gridCol w:w="1123"/>
      </w:tblGrid>
      <w:tr w:rsidR="00B25429" w:rsidRPr="001A1FA6" w:rsidTr="00F81663">
        <w:tc>
          <w:tcPr>
            <w:tcW w:w="6283" w:type="dxa"/>
            <w:gridSpan w:val="5"/>
          </w:tcPr>
          <w:p w:rsidR="00744A7A" w:rsidRDefault="00744A7A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744A7A" w:rsidRDefault="00744A7A" w:rsidP="009C1558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Progress Record – Whole Class</w:t>
            </w:r>
          </w:p>
          <w:p w:rsidR="00744A7A" w:rsidRDefault="00744A7A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744A7A" w:rsidRDefault="00744A7A" w:rsidP="009C1558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Grade 2 Math – PR1, PR2</w:t>
            </w:r>
          </w:p>
          <w:p w:rsidR="00744A7A" w:rsidRDefault="00744A7A" w:rsidP="009C1558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4895" w:type="dxa"/>
            <w:gridSpan w:val="5"/>
          </w:tcPr>
          <w:p w:rsidR="00744A7A" w:rsidRPr="00863303" w:rsidRDefault="00744A7A" w:rsidP="009C1558">
            <w:pPr>
              <w:ind w:right="-720"/>
              <w:rPr>
                <w:rFonts w:ascii="Arial" w:hAnsi="Arial" w:cs="Arial"/>
              </w:rPr>
            </w:pPr>
          </w:p>
          <w:p w:rsidR="00744A7A" w:rsidRDefault="004F44D3" w:rsidP="009C1558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 – Superior Achievement</w:t>
            </w:r>
          </w:p>
          <w:p w:rsidR="004F44D3" w:rsidRDefault="004F44D3" w:rsidP="009C1558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AA – Appropriate Achievement</w:t>
            </w:r>
          </w:p>
          <w:p w:rsidR="004F44D3" w:rsidRPr="004F44D3" w:rsidRDefault="004F44D3" w:rsidP="009C1558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BAA – Below Appropriate Achievement</w:t>
            </w:r>
          </w:p>
        </w:tc>
      </w:tr>
      <w:tr w:rsidR="00B25429" w:rsidRPr="001A1FA6" w:rsidTr="00F81663">
        <w:tc>
          <w:tcPr>
            <w:tcW w:w="2217" w:type="dxa"/>
            <w:vMerge w:val="restart"/>
          </w:tcPr>
          <w:p w:rsid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  <w:r w:rsidRPr="001A1FA6">
              <w:rPr>
                <w:rFonts w:ascii="Arial" w:hAnsi="Arial" w:cs="Arial"/>
                <w:b/>
              </w:rPr>
              <w:t xml:space="preserve">Student </w:t>
            </w:r>
          </w:p>
          <w:p w:rsidR="001A1FA6" w:rsidRP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8961" w:type="dxa"/>
            <w:gridSpan w:val="9"/>
          </w:tcPr>
          <w:p w:rsidR="001A1FA6" w:rsidRP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  <w:r w:rsidRPr="001A1FA6">
              <w:rPr>
                <w:rFonts w:ascii="Arial" w:hAnsi="Arial" w:cs="Arial"/>
                <w:b/>
              </w:rPr>
              <w:t>Goals</w:t>
            </w:r>
          </w:p>
        </w:tc>
      </w:tr>
      <w:tr w:rsidR="00196986" w:rsidRPr="001A1FA6" w:rsidTr="00740B4C"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196986" w:rsidRPr="001A1FA6" w:rsidRDefault="00196986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196986" w:rsidRDefault="00196986" w:rsidP="00F816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F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Identify the core of a repeating pattern</w:t>
            </w:r>
          </w:p>
          <w:p w:rsidR="00196986" w:rsidRPr="00377C02" w:rsidRDefault="00196986" w:rsidP="00F81663">
            <w:pPr>
              <w:ind w:right="-1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96986" w:rsidRDefault="00196986" w:rsidP="008E5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F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Describe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&amp;</w:t>
            </w:r>
            <w:r w:rsidRPr="00011CF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extend a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double</w:t>
            </w:r>
            <w:r w:rsidRPr="00011CF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attribute pattern</w:t>
            </w:r>
          </w:p>
          <w:p w:rsidR="00196986" w:rsidRPr="00377C02" w:rsidRDefault="00196986" w:rsidP="008E575C">
            <w:pPr>
              <w:ind w:right="-1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96986" w:rsidRPr="00141101" w:rsidRDefault="00196986" w:rsidP="008E575C">
            <w:pPr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rule of a repeating pattern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196986" w:rsidRPr="00C5500E" w:rsidRDefault="00196986" w:rsidP="008E575C">
            <w:pPr>
              <w:ind w:left="-54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repeating pattern (3-5 elements)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96986" w:rsidRPr="00CF1ABE" w:rsidRDefault="00196986" w:rsidP="008E575C">
            <w:pPr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 </w:t>
            </w:r>
            <w:r w:rsidRPr="00CF1ABE">
              <w:rPr>
                <w:rFonts w:ascii="Arial" w:hAnsi="Arial" w:cs="Arial"/>
                <w:sz w:val="20"/>
                <w:szCs w:val="20"/>
              </w:rPr>
              <w:t>increasing pattern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F1ABE">
              <w:rPr>
                <w:rFonts w:ascii="Arial" w:hAnsi="Arial" w:cs="Arial"/>
                <w:sz w:val="20"/>
                <w:szCs w:val="20"/>
              </w:rPr>
              <w:t xml:space="preserve"> concretely or pictorially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196986" w:rsidRPr="00F81663" w:rsidRDefault="00196986" w:rsidP="008E575C">
            <w:pPr>
              <w:ind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&amp; describe increasing patterns in a variety of contexts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96986" w:rsidRPr="00377C02" w:rsidRDefault="00196986" w:rsidP="008E575C">
            <w:pPr>
              <w:ind w:right="-1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 increasing pattern &amp; explain its rule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96986" w:rsidRPr="00B25429" w:rsidRDefault="00196986" w:rsidP="008E575C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missing elements in a pattern &amp; explain reasoning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196986" w:rsidRPr="00B25429" w:rsidRDefault="00196986" w:rsidP="00673654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a given problem using increasing patterns</w:t>
            </w:r>
          </w:p>
        </w:tc>
      </w:tr>
      <w:tr w:rsidR="00A7555E" w:rsidRPr="001A1FA6" w:rsidTr="00740B4C">
        <w:tc>
          <w:tcPr>
            <w:tcW w:w="221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740B4C">
        <w:tc>
          <w:tcPr>
            <w:tcW w:w="221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8A18B6">
        <w:tc>
          <w:tcPr>
            <w:tcW w:w="221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8A18B6">
        <w:tc>
          <w:tcPr>
            <w:tcW w:w="221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8A18B6">
        <w:tc>
          <w:tcPr>
            <w:tcW w:w="221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8A18B6">
        <w:tc>
          <w:tcPr>
            <w:tcW w:w="221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8A18B6">
        <w:tc>
          <w:tcPr>
            <w:tcW w:w="221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8A18B6">
        <w:tc>
          <w:tcPr>
            <w:tcW w:w="221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8A18B6">
        <w:tc>
          <w:tcPr>
            <w:tcW w:w="221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A7555E" w:rsidRPr="001A1FA6" w:rsidTr="008A18B6">
        <w:tc>
          <w:tcPr>
            <w:tcW w:w="221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</w:tbl>
    <w:p w:rsidR="00B27387" w:rsidRPr="001A1FA6" w:rsidRDefault="00B27387" w:rsidP="009C1558">
      <w:pPr>
        <w:ind w:left="-720" w:right="-720"/>
        <w:rPr>
          <w:rFonts w:ascii="Arial" w:hAnsi="Arial" w:cs="Arial"/>
        </w:rPr>
      </w:pPr>
    </w:p>
    <w:sectPr w:rsidR="00B27387" w:rsidRPr="001A1FA6" w:rsidSect="00B2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5C0A"/>
    <w:multiLevelType w:val="hybridMultilevel"/>
    <w:tmpl w:val="8A8E01D6"/>
    <w:lvl w:ilvl="0" w:tplc="8084C95C">
      <w:start w:val="1"/>
      <w:numFmt w:val="bullet"/>
      <w:lvlText w:val="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1558"/>
    <w:rsid w:val="00005F02"/>
    <w:rsid w:val="000D73D3"/>
    <w:rsid w:val="000E06B7"/>
    <w:rsid w:val="00141101"/>
    <w:rsid w:val="00180A44"/>
    <w:rsid w:val="00196986"/>
    <w:rsid w:val="001A1FA6"/>
    <w:rsid w:val="001B2214"/>
    <w:rsid w:val="001D67F5"/>
    <w:rsid w:val="00377C02"/>
    <w:rsid w:val="00400B01"/>
    <w:rsid w:val="004C0A9D"/>
    <w:rsid w:val="004F44D3"/>
    <w:rsid w:val="0058381A"/>
    <w:rsid w:val="00673654"/>
    <w:rsid w:val="00740B4C"/>
    <w:rsid w:val="00744A7A"/>
    <w:rsid w:val="00863303"/>
    <w:rsid w:val="008A18B6"/>
    <w:rsid w:val="009C1558"/>
    <w:rsid w:val="00A7555E"/>
    <w:rsid w:val="00B25429"/>
    <w:rsid w:val="00B26E6B"/>
    <w:rsid w:val="00B27387"/>
    <w:rsid w:val="00C3196A"/>
    <w:rsid w:val="00C5500E"/>
    <w:rsid w:val="00CA6C63"/>
    <w:rsid w:val="00CF1ABE"/>
    <w:rsid w:val="00D54618"/>
    <w:rsid w:val="00DF6985"/>
    <w:rsid w:val="00F81663"/>
    <w:rsid w:val="00FC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19</cp:revision>
  <dcterms:created xsi:type="dcterms:W3CDTF">2013-07-22T12:28:00Z</dcterms:created>
  <dcterms:modified xsi:type="dcterms:W3CDTF">2013-07-22T16:08:00Z</dcterms:modified>
</cp:coreProperties>
</file>